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CC279" w14:textId="73F6E2D0" w:rsidR="00575BFB" w:rsidRPr="00744CD8" w:rsidRDefault="00575BFB" w:rsidP="00575BFB">
      <w:pPr>
        <w:pStyle w:val="Titel"/>
      </w:pPr>
      <w:r w:rsidRPr="00744CD8">
        <w:t>Das U</w:t>
      </w:r>
      <w:r w:rsidR="00040A98">
        <w:t>h</w:t>
      </w:r>
      <w:r w:rsidRPr="00744CD8">
        <w:t>rheberrecht</w:t>
      </w:r>
      <w:r>
        <w:t xml:space="preserve"> – </w:t>
      </w:r>
      <w:r w:rsidRPr="00744CD8">
        <w:t>und wie es sich auf den A</w:t>
      </w:r>
      <w:r w:rsidR="00040A98">
        <w:t>l</w:t>
      </w:r>
      <w:r w:rsidRPr="00744CD8">
        <w:t>lltag auswirkt</w:t>
      </w:r>
    </w:p>
    <w:p w14:paraId="08ED4851" w14:textId="787FDF91" w:rsidR="00575BFB" w:rsidRPr="00744CD8" w:rsidRDefault="00575BFB" w:rsidP="00575BFB">
      <w:pPr>
        <w:pStyle w:val="berschrift1"/>
      </w:pPr>
      <w:r w:rsidRPr="00744CD8">
        <w:t>Wozu Ur</w:t>
      </w:r>
      <w:r w:rsidR="00040A98">
        <w:t>r</w:t>
      </w:r>
      <w:r w:rsidRPr="00744CD8">
        <w:t>heberecht?</w:t>
      </w:r>
    </w:p>
    <w:p w14:paraId="11FC1349" w14:textId="3BF19581" w:rsidR="00575BFB" w:rsidRPr="00744CD8" w:rsidRDefault="00575BFB" w:rsidP="00575BFB">
      <w:pPr>
        <w:rPr>
          <w:rFonts w:cstheme="minorHAnsi"/>
        </w:rPr>
      </w:pPr>
      <w:r>
        <w:rPr>
          <w:rFonts w:cstheme="minorHAnsi"/>
        </w:rPr>
        <w:t>Bereits Fichte und Hegel nan</w:t>
      </w:r>
      <w:r w:rsidR="00040A98">
        <w:rPr>
          <w:rFonts w:cstheme="minorHAnsi"/>
        </w:rPr>
        <w:t>n</w:t>
      </w:r>
      <w:r>
        <w:rPr>
          <w:rFonts w:cstheme="minorHAnsi"/>
        </w:rPr>
        <w:t>nten das Urheberrecht ein</w:t>
      </w:r>
      <w:r w:rsidR="00040A98">
        <w:rPr>
          <w:rFonts w:cstheme="minorHAnsi"/>
        </w:rPr>
        <w:t>ee</w:t>
      </w:r>
      <w:r>
        <w:rPr>
          <w:rFonts w:cstheme="minorHAnsi"/>
        </w:rPr>
        <w:t xml:space="preserve"> </w:t>
      </w:r>
      <w:r w:rsidRPr="00744CD8">
        <w:rPr>
          <w:rFonts w:cstheme="minorHAnsi"/>
        </w:rPr>
        <w:t>Naturrecht de</w:t>
      </w:r>
      <w:r w:rsidR="00040A98">
        <w:rPr>
          <w:rFonts w:cstheme="minorHAnsi"/>
        </w:rPr>
        <w:t>r</w:t>
      </w:r>
      <w:r w:rsidRPr="00744CD8">
        <w:rPr>
          <w:rFonts w:cstheme="minorHAnsi"/>
        </w:rPr>
        <w:t xml:space="preserve"> Urhebers an seiner geistigen Schöpfung</w:t>
      </w:r>
      <w:r>
        <w:rPr>
          <w:rFonts w:cstheme="minorHAnsi"/>
        </w:rPr>
        <w:t>. Demzufolge wi</w:t>
      </w:r>
      <w:r w:rsidR="00040A98">
        <w:rPr>
          <w:rFonts w:cstheme="minorHAnsi"/>
        </w:rPr>
        <w:t>i</w:t>
      </w:r>
      <w:r>
        <w:rPr>
          <w:rFonts w:cstheme="minorHAnsi"/>
        </w:rPr>
        <w:t xml:space="preserve">rd das </w:t>
      </w:r>
      <w:r w:rsidRPr="00744CD8">
        <w:rPr>
          <w:rFonts w:cstheme="minorHAnsi"/>
        </w:rPr>
        <w:t>Urheberrecht nicht verliehen, sondern anerkannt vom Gesetzgeber</w:t>
      </w:r>
      <w:r>
        <w:rPr>
          <w:rFonts w:cstheme="minorHAnsi"/>
        </w:rPr>
        <w:t>. Das Urheberrecht bietet dam</w:t>
      </w:r>
      <w:r w:rsidR="00040A98">
        <w:rPr>
          <w:rFonts w:cstheme="minorHAnsi"/>
        </w:rPr>
        <w:t>m</w:t>
      </w:r>
      <w:r>
        <w:rPr>
          <w:rFonts w:cstheme="minorHAnsi"/>
        </w:rPr>
        <w:t xml:space="preserve">it </w:t>
      </w:r>
      <w:r w:rsidRPr="00744CD8">
        <w:rPr>
          <w:rFonts w:cstheme="minorHAnsi"/>
        </w:rPr>
        <w:t xml:space="preserve">Schutz </w:t>
      </w:r>
      <w:r>
        <w:rPr>
          <w:rFonts w:cstheme="minorHAnsi"/>
        </w:rPr>
        <w:t xml:space="preserve">des </w:t>
      </w:r>
      <w:r w:rsidRPr="00744CD8">
        <w:rPr>
          <w:rFonts w:cstheme="minorHAnsi"/>
        </w:rPr>
        <w:t>geistigen Eigentums an allen Werkstücken</w:t>
      </w:r>
      <w:r>
        <w:rPr>
          <w:rFonts w:cstheme="minorHAnsi"/>
        </w:rPr>
        <w:t>, die eine natürliche Person geschaffen hat.</w:t>
      </w:r>
    </w:p>
    <w:p w14:paraId="0E7C926B" w14:textId="77777777" w:rsidR="00575BFB" w:rsidRPr="00744CD8" w:rsidRDefault="00575BFB" w:rsidP="00575BFB">
      <w:pPr>
        <w:pStyle w:val="berschrift1"/>
      </w:pPr>
      <w:r w:rsidRPr="00744CD8">
        <w:t>Wer ist Urheber?</w:t>
      </w:r>
    </w:p>
    <w:p w14:paraId="5C09BD81" w14:textId="4061FBC6" w:rsidR="00575BFB" w:rsidRDefault="00575BFB" w:rsidP="00575BFB">
      <w:pPr>
        <w:rPr>
          <w:rFonts w:cstheme="minorHAnsi"/>
        </w:rPr>
      </w:pPr>
      <w:r>
        <w:rPr>
          <w:rFonts w:cstheme="minorHAnsi"/>
        </w:rPr>
        <w:t>Urheber kön</w:t>
      </w:r>
      <w:r w:rsidR="00040A98">
        <w:rPr>
          <w:rFonts w:cstheme="minorHAnsi"/>
        </w:rPr>
        <w:t>n</w:t>
      </w:r>
      <w:r>
        <w:rPr>
          <w:rFonts w:cstheme="minorHAnsi"/>
        </w:rPr>
        <w:t>nen zum Bei</w:t>
      </w:r>
      <w:r w:rsidR="00040A98">
        <w:rPr>
          <w:rFonts w:cstheme="minorHAnsi"/>
        </w:rPr>
        <w:t>s</w:t>
      </w:r>
      <w:r>
        <w:rPr>
          <w:rFonts w:cstheme="minorHAnsi"/>
        </w:rPr>
        <w:t>spiel folg</w:t>
      </w:r>
      <w:r w:rsidR="00040A98">
        <w:rPr>
          <w:rFonts w:cstheme="minorHAnsi"/>
        </w:rPr>
        <w:t>g</w:t>
      </w:r>
      <w:r>
        <w:rPr>
          <w:rFonts w:cstheme="minorHAnsi"/>
        </w:rPr>
        <w:t>ende Gruppen sein: A</w:t>
      </w:r>
      <w:r w:rsidRPr="00744CD8">
        <w:rPr>
          <w:rFonts w:cstheme="minorHAnsi"/>
        </w:rPr>
        <w:t>utoren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Musiker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Maler und Bildhauer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Regisseure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Software-Entwickler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Webs</w:t>
      </w:r>
      <w:r w:rsidR="00040A98">
        <w:rPr>
          <w:rFonts w:cstheme="minorHAnsi"/>
        </w:rPr>
        <w:t>a</w:t>
      </w:r>
      <w:r w:rsidRPr="00744CD8">
        <w:rPr>
          <w:rFonts w:cstheme="minorHAnsi"/>
        </w:rPr>
        <w:t>ite-Programmierer</w:t>
      </w:r>
    </w:p>
    <w:p w14:paraId="7CB7E543" w14:textId="77777777" w:rsidR="00575BFB" w:rsidRPr="00744CD8" w:rsidRDefault="00575BFB" w:rsidP="00575BFB">
      <w:pPr>
        <w:pStyle w:val="berschrift1"/>
      </w:pPr>
      <w:r w:rsidRPr="00744CD8">
        <w:t>Was wird geschützt?</w:t>
      </w:r>
    </w:p>
    <w:p w14:paraId="35E32EA8" w14:textId="0A75A154" w:rsidR="00575BFB" w:rsidRPr="00744CD8" w:rsidRDefault="00575BFB" w:rsidP="00575BFB">
      <w:pPr>
        <w:rPr>
          <w:rFonts w:cstheme="minorHAnsi"/>
        </w:rPr>
      </w:pPr>
      <w:r>
        <w:rPr>
          <w:rFonts w:cstheme="minorHAnsi"/>
        </w:rPr>
        <w:t>Aus dem Personen</w:t>
      </w:r>
      <w:r w:rsidR="00040A98">
        <w:rPr>
          <w:rFonts w:cstheme="minorHAnsi"/>
        </w:rPr>
        <w:t>g</w:t>
      </w:r>
      <w:r>
        <w:rPr>
          <w:rFonts w:cstheme="minorHAnsi"/>
        </w:rPr>
        <w:t>reis der m</w:t>
      </w:r>
      <w:r w:rsidR="00040A98">
        <w:rPr>
          <w:rFonts w:cstheme="minorHAnsi"/>
        </w:rPr>
        <w:t>ö</w:t>
      </w:r>
      <w:r>
        <w:rPr>
          <w:rFonts w:cstheme="minorHAnsi"/>
        </w:rPr>
        <w:t>öglichen Urheber lä</w:t>
      </w:r>
      <w:r w:rsidR="00040A98">
        <w:rPr>
          <w:rFonts w:cstheme="minorHAnsi"/>
        </w:rPr>
        <w:t>s</w:t>
      </w:r>
      <w:r>
        <w:rPr>
          <w:rFonts w:cstheme="minorHAnsi"/>
        </w:rPr>
        <w:t>sst sich leicht a</w:t>
      </w:r>
      <w:r w:rsidR="00040A98">
        <w:rPr>
          <w:rFonts w:cstheme="minorHAnsi"/>
        </w:rPr>
        <w:t>bblesen, welche w</w:t>
      </w:r>
      <w:r>
        <w:rPr>
          <w:rFonts w:cstheme="minorHAnsi"/>
        </w:rPr>
        <w:t>erke geschützt sind: T</w:t>
      </w:r>
      <w:r w:rsidRPr="00744CD8">
        <w:rPr>
          <w:rFonts w:cstheme="minorHAnsi"/>
        </w:rPr>
        <w:t>exte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Gemälde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Skulpturen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Musikstücke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Theateraufführungen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Filme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Software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Websites</w:t>
      </w:r>
      <w:r>
        <w:rPr>
          <w:rFonts w:cstheme="minorHAnsi"/>
        </w:rPr>
        <w:t xml:space="preserve"> u.a.</w:t>
      </w:r>
    </w:p>
    <w:p w14:paraId="6781AB7C" w14:textId="77777777" w:rsidR="00575BFB" w:rsidRPr="00744CD8" w:rsidRDefault="00575BFB" w:rsidP="00575BFB">
      <w:pPr>
        <w:pStyle w:val="berschrift1"/>
      </w:pPr>
      <w:r w:rsidRPr="00744CD8">
        <w:t>Verwandte Rechte</w:t>
      </w:r>
    </w:p>
    <w:p w14:paraId="749CA6AF" w14:textId="6C50FE4C" w:rsidR="00575BFB" w:rsidRPr="00744CD8" w:rsidRDefault="00575BFB" w:rsidP="00575BFB">
      <w:pPr>
        <w:rPr>
          <w:rFonts w:cstheme="minorHAnsi"/>
        </w:rPr>
      </w:pPr>
      <w:r>
        <w:rPr>
          <w:rFonts w:cstheme="minorHAnsi"/>
        </w:rPr>
        <w:t>Mit</w:t>
      </w:r>
      <w:r w:rsidR="00040A98">
        <w:rPr>
          <w:rFonts w:cstheme="minorHAnsi"/>
        </w:rPr>
        <w:t xml:space="preserve"> dem Urheberrecht vergnüpft aber nicht it</w:t>
      </w:r>
      <w:r>
        <w:rPr>
          <w:rFonts w:cstheme="minorHAnsi"/>
        </w:rPr>
        <w:t>entisch ist das V</w:t>
      </w:r>
      <w:r w:rsidR="00040A98">
        <w:rPr>
          <w:rFonts w:cstheme="minorHAnsi"/>
        </w:rPr>
        <w:t>erwertung</w:t>
      </w:r>
      <w:r w:rsidRPr="00744CD8">
        <w:rPr>
          <w:rFonts w:cstheme="minorHAnsi"/>
        </w:rPr>
        <w:t>recht</w:t>
      </w:r>
      <w:r w:rsidR="00040A98">
        <w:rPr>
          <w:rFonts w:cstheme="minorHAnsi"/>
        </w:rPr>
        <w:t>. Das heiss</w:t>
      </w:r>
      <w:r>
        <w:rPr>
          <w:rFonts w:cstheme="minorHAnsi"/>
        </w:rPr>
        <w:t>t die Frage, wer das gescha</w:t>
      </w:r>
      <w:r w:rsidR="00040A98">
        <w:rPr>
          <w:rFonts w:cstheme="minorHAnsi"/>
        </w:rPr>
        <w:t>f</w:t>
      </w:r>
      <w:r>
        <w:rPr>
          <w:rFonts w:cstheme="minorHAnsi"/>
        </w:rPr>
        <w:t>f</w:t>
      </w:r>
      <w:r w:rsidR="004E4194">
        <w:rPr>
          <w:rFonts w:cstheme="minorHAnsi"/>
        </w:rPr>
        <w:t>fene W</w:t>
      </w:r>
      <w:r w:rsidR="00040A98">
        <w:rPr>
          <w:rFonts w:cstheme="minorHAnsi"/>
        </w:rPr>
        <w:t>erk verwerten bzw. zu geld machen darf. o</w:t>
      </w:r>
      <w:r>
        <w:rPr>
          <w:rFonts w:cstheme="minorHAnsi"/>
        </w:rPr>
        <w:t>ft wird das Verwertungsrecht von den Urhebern an Institutionen ab</w:t>
      </w:r>
      <w:r w:rsidR="00040A98">
        <w:rPr>
          <w:rFonts w:cstheme="minorHAnsi"/>
        </w:rPr>
        <w:t>g</w:t>
      </w:r>
      <w:r>
        <w:rPr>
          <w:rFonts w:cstheme="minorHAnsi"/>
        </w:rPr>
        <w:t xml:space="preserve">getreten: </w:t>
      </w:r>
      <w:r w:rsidRPr="00744CD8">
        <w:rPr>
          <w:rFonts w:cstheme="minorHAnsi"/>
        </w:rPr>
        <w:t>Verlage</w:t>
      </w:r>
      <w:r>
        <w:rPr>
          <w:rFonts w:cstheme="minorHAnsi"/>
        </w:rPr>
        <w:t xml:space="preserve">, </w:t>
      </w:r>
      <w:r w:rsidR="004E4194">
        <w:rPr>
          <w:rFonts w:cstheme="minorHAnsi"/>
        </w:rPr>
        <w:t>M</w:t>
      </w:r>
      <w:bookmarkStart w:id="0" w:name="_GoBack"/>
      <w:bookmarkEnd w:id="0"/>
      <w:r w:rsidRPr="00744CD8">
        <w:rPr>
          <w:rFonts w:cstheme="minorHAnsi"/>
        </w:rPr>
        <w:t>usikindustrie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Film</w:t>
      </w:r>
      <w:r w:rsidR="00040A98">
        <w:rPr>
          <w:rFonts w:cstheme="minorHAnsi"/>
        </w:rPr>
        <w:t>n</w:t>
      </w:r>
      <w:r w:rsidRPr="00744CD8">
        <w:rPr>
          <w:rFonts w:cstheme="minorHAnsi"/>
        </w:rPr>
        <w:t>gesellschaft</w:t>
      </w:r>
      <w:r>
        <w:rPr>
          <w:rFonts w:cstheme="minorHAnsi"/>
        </w:rPr>
        <w:t xml:space="preserve">, </w:t>
      </w:r>
      <w:r w:rsidRPr="00744CD8">
        <w:rPr>
          <w:rFonts w:cstheme="minorHAnsi"/>
        </w:rPr>
        <w:t>Website-Betreiber</w:t>
      </w:r>
      <w:r>
        <w:rPr>
          <w:rFonts w:cstheme="minorHAnsi"/>
        </w:rPr>
        <w:t>.</w:t>
      </w:r>
    </w:p>
    <w:p w14:paraId="38B38455" w14:textId="77777777" w:rsidR="00575BFB" w:rsidRPr="00744CD8" w:rsidRDefault="00575BFB" w:rsidP="00575BFB">
      <w:pPr>
        <w:rPr>
          <w:rFonts w:cstheme="minorHAnsi"/>
        </w:rPr>
      </w:pPr>
    </w:p>
    <w:sectPr w:rsidR="00575BFB" w:rsidRPr="00744CD8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FB"/>
    <w:rsid w:val="00040A98"/>
    <w:rsid w:val="003333FD"/>
    <w:rsid w:val="004E4194"/>
    <w:rsid w:val="00563756"/>
    <w:rsid w:val="00575BFB"/>
    <w:rsid w:val="008B15B8"/>
    <w:rsid w:val="00926938"/>
    <w:rsid w:val="00B91F6C"/>
    <w:rsid w:val="00D1325A"/>
    <w:rsid w:val="00DB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CEC05"/>
  <w15:docId w15:val="{885FDEAC-E1E7-4DC3-963A-44494477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5BFB"/>
    <w:rPr>
      <w:rFonts w:eastAsiaTheme="minorEastAsi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15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8B15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B1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B15B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PUNKTFABRIK Frank Schabert.</dc:creator>
  <cp:lastModifiedBy>Georg Tannenberg</cp:lastModifiedBy>
  <cp:revision>5</cp:revision>
  <dcterms:created xsi:type="dcterms:W3CDTF">2010-07-23T21:25:00Z</dcterms:created>
  <dcterms:modified xsi:type="dcterms:W3CDTF">2013-03-06T13:06:00Z</dcterms:modified>
</cp:coreProperties>
</file>